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8A2B52" w:rsidP="00EA21A0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28800" cy="690880"/>
            <wp:effectExtent l="0" t="0" r="0" b="0"/>
            <wp:docPr id="2" name="Рисунок 2" descr="https://srosumma.ru/themes/svod/image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rosumma.ru/themes/svod/images/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52" w:rsidRDefault="008A2B52" w:rsidP="00EA21A0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DF1691" w:rsidRDefault="00842937" w:rsidP="00DF1691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ПРАКТИЧЕСКИЙ</w:t>
      </w:r>
      <w:proofErr w:type="gramEnd"/>
      <w:r>
        <w:rPr>
          <w:b/>
          <w:sz w:val="28"/>
          <w:szCs w:val="28"/>
        </w:rPr>
        <w:t xml:space="preserve"> </w:t>
      </w:r>
      <w:r w:rsidR="008A2B52">
        <w:rPr>
          <w:b/>
          <w:sz w:val="28"/>
          <w:szCs w:val="28"/>
        </w:rPr>
        <w:t>ВЕБ</w:t>
      </w:r>
      <w:r w:rsidR="00DF1691" w:rsidRPr="00E02560">
        <w:rPr>
          <w:b/>
          <w:sz w:val="28"/>
          <w:szCs w:val="28"/>
        </w:rPr>
        <w:t>ИНАР</w:t>
      </w:r>
      <w:r w:rsidR="00DF1691">
        <w:rPr>
          <w:b/>
          <w:sz w:val="28"/>
          <w:szCs w:val="28"/>
        </w:rPr>
        <w:t xml:space="preserve"> на тему:</w:t>
      </w:r>
    </w:p>
    <w:p w:rsidR="00842937" w:rsidRPr="00842937" w:rsidRDefault="00842937" w:rsidP="00E02560">
      <w:pPr>
        <w:spacing w:line="240" w:lineRule="auto"/>
        <w:jc w:val="center"/>
        <w:rPr>
          <w:rStyle w:val="a6"/>
          <w:sz w:val="34"/>
          <w:szCs w:val="34"/>
        </w:rPr>
      </w:pPr>
      <w:r w:rsidRPr="00842937">
        <w:rPr>
          <w:rStyle w:val="a6"/>
          <w:sz w:val="34"/>
          <w:szCs w:val="34"/>
        </w:rPr>
        <w:t>«</w:t>
      </w:r>
      <w:r w:rsidRPr="00842937">
        <w:rPr>
          <w:rStyle w:val="a6"/>
          <w:sz w:val="34"/>
          <w:szCs w:val="34"/>
          <w:u w:val="single"/>
        </w:rPr>
        <w:t>Судебная практика в оценочной деятельности</w:t>
      </w:r>
      <w:r w:rsidRPr="00842937">
        <w:rPr>
          <w:rStyle w:val="a6"/>
          <w:sz w:val="34"/>
          <w:szCs w:val="34"/>
        </w:rPr>
        <w:t>»</w:t>
      </w:r>
    </w:p>
    <w:p w:rsidR="00842937" w:rsidRDefault="00842937" w:rsidP="00E02560">
      <w:pPr>
        <w:spacing w:line="240" w:lineRule="auto"/>
        <w:jc w:val="center"/>
        <w:rPr>
          <w:rStyle w:val="a6"/>
        </w:rPr>
      </w:pPr>
    </w:p>
    <w:p w:rsidR="00D515A4" w:rsidRPr="000D27CD" w:rsidRDefault="007276C8" w:rsidP="00E02560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0D27CD">
        <w:rPr>
          <w:b/>
          <w:color w:val="FF0000"/>
          <w:sz w:val="28"/>
          <w:szCs w:val="28"/>
        </w:rPr>
        <w:t>ЗАЯВКА НА УЧАСТИЕ</w:t>
      </w:r>
      <w:r w:rsidR="00EA21A0" w:rsidRPr="000D27CD">
        <w:rPr>
          <w:b/>
          <w:color w:val="FF0000"/>
          <w:sz w:val="28"/>
          <w:szCs w:val="28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7655"/>
      </w:tblGrid>
      <w:tr w:rsidR="001C5763" w:rsidTr="00BE348E">
        <w:trPr>
          <w:trHeight w:val="596"/>
        </w:trPr>
        <w:tc>
          <w:tcPr>
            <w:tcW w:w="10348" w:type="dxa"/>
            <w:gridSpan w:val="2"/>
            <w:vAlign w:val="center"/>
          </w:tcPr>
          <w:p w:rsidR="001C5763" w:rsidRPr="00BE348E" w:rsidRDefault="001C5763" w:rsidP="001C576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C5763" w:rsidRPr="00BE348E" w:rsidRDefault="00F60EF2" w:rsidP="001C57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  <w:r w:rsidR="008A2B52">
              <w:rPr>
                <w:b/>
                <w:i/>
                <w:sz w:val="28"/>
                <w:szCs w:val="28"/>
              </w:rPr>
              <w:t>8</w:t>
            </w:r>
            <w:r w:rsidR="00C81E12">
              <w:rPr>
                <w:b/>
                <w:i/>
                <w:sz w:val="28"/>
                <w:szCs w:val="28"/>
              </w:rPr>
              <w:t xml:space="preserve"> </w:t>
            </w:r>
            <w:r w:rsidR="008A2B52">
              <w:rPr>
                <w:b/>
                <w:i/>
                <w:sz w:val="28"/>
                <w:szCs w:val="28"/>
              </w:rPr>
              <w:t>февраля</w:t>
            </w:r>
            <w:r w:rsidR="009F0A63" w:rsidRPr="00BE348E">
              <w:rPr>
                <w:b/>
                <w:i/>
                <w:sz w:val="28"/>
                <w:szCs w:val="28"/>
              </w:rPr>
              <w:t xml:space="preserve"> 201</w:t>
            </w:r>
            <w:r w:rsidR="008A2B52">
              <w:rPr>
                <w:b/>
                <w:i/>
                <w:sz w:val="28"/>
                <w:szCs w:val="28"/>
              </w:rPr>
              <w:t>9</w:t>
            </w:r>
            <w:r w:rsidR="009F0A63" w:rsidRPr="00BE348E">
              <w:rPr>
                <w:b/>
                <w:i/>
                <w:sz w:val="28"/>
                <w:szCs w:val="28"/>
              </w:rPr>
              <w:t xml:space="preserve"> года</w:t>
            </w:r>
          </w:p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922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Ф.И.О.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768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845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1375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Почтовый адрес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(с индексом)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9F0A63">
        <w:trPr>
          <w:trHeight w:val="2836"/>
        </w:trPr>
        <w:tc>
          <w:tcPr>
            <w:tcW w:w="2693" w:type="dxa"/>
            <w:vAlign w:val="center"/>
          </w:tcPr>
          <w:p w:rsidR="001C5763" w:rsidRPr="008860A9" w:rsidRDefault="001C5763" w:rsidP="0091241F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Паспортные данные</w:t>
            </w:r>
            <w:r>
              <w:rPr>
                <w:b/>
                <w:i/>
                <w:sz w:val="28"/>
                <w:szCs w:val="28"/>
              </w:rPr>
              <w:br/>
            </w:r>
            <w:r>
              <w:rPr>
                <w:i/>
                <w:sz w:val="24"/>
                <w:szCs w:val="24"/>
              </w:rPr>
              <w:t xml:space="preserve">(в случае </w:t>
            </w:r>
            <w:r w:rsidRPr="0091241F">
              <w:rPr>
                <w:i/>
                <w:sz w:val="24"/>
                <w:szCs w:val="24"/>
              </w:rPr>
              <w:t>оплаты физ.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9F0A63">
        <w:trPr>
          <w:trHeight w:val="2685"/>
        </w:trPr>
        <w:tc>
          <w:tcPr>
            <w:tcW w:w="2693" w:type="dxa"/>
            <w:vAlign w:val="center"/>
          </w:tcPr>
          <w:p w:rsidR="001C5763" w:rsidRPr="008860A9" w:rsidRDefault="001C5763" w:rsidP="0091241F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Реквизиты компании</w:t>
            </w:r>
            <w:r>
              <w:rPr>
                <w:b/>
                <w:i/>
                <w:sz w:val="28"/>
                <w:szCs w:val="28"/>
              </w:rPr>
              <w:br/>
            </w:r>
            <w:r w:rsidRPr="0091241F">
              <w:rPr>
                <w:i/>
                <w:sz w:val="24"/>
                <w:szCs w:val="24"/>
              </w:rPr>
              <w:t>(в случае оплаты юр.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2560" w:rsidRPr="009F0A63" w:rsidRDefault="00BA7F3A" w:rsidP="00BA7F3A">
      <w:pPr>
        <w:rPr>
          <w:b/>
          <w:color w:val="FF0000"/>
          <w:sz w:val="26"/>
          <w:szCs w:val="26"/>
        </w:rPr>
      </w:pPr>
      <w:r w:rsidRPr="009F0A63">
        <w:rPr>
          <w:b/>
          <w:color w:val="FF0000"/>
          <w:sz w:val="26"/>
          <w:szCs w:val="26"/>
        </w:rPr>
        <w:t xml:space="preserve">  Все поля обязательны для заполнения</w:t>
      </w:r>
    </w:p>
    <w:sectPr w:rsidR="00E02560" w:rsidRPr="009F0A63" w:rsidSect="000D27CD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D5"/>
    <w:rsid w:val="000D27CD"/>
    <w:rsid w:val="000F2D69"/>
    <w:rsid w:val="001059BD"/>
    <w:rsid w:val="00184BF3"/>
    <w:rsid w:val="001C5763"/>
    <w:rsid w:val="002867C3"/>
    <w:rsid w:val="002A2FD6"/>
    <w:rsid w:val="002F68B1"/>
    <w:rsid w:val="00373375"/>
    <w:rsid w:val="004A7802"/>
    <w:rsid w:val="004D6230"/>
    <w:rsid w:val="00573D96"/>
    <w:rsid w:val="00587792"/>
    <w:rsid w:val="00620C9A"/>
    <w:rsid w:val="0069536C"/>
    <w:rsid w:val="006C62D5"/>
    <w:rsid w:val="007276C8"/>
    <w:rsid w:val="0077783A"/>
    <w:rsid w:val="008177B7"/>
    <w:rsid w:val="00842937"/>
    <w:rsid w:val="008860A9"/>
    <w:rsid w:val="008A2B52"/>
    <w:rsid w:val="008D55E8"/>
    <w:rsid w:val="008F64AE"/>
    <w:rsid w:val="0091241F"/>
    <w:rsid w:val="009D5C0E"/>
    <w:rsid w:val="009F0A63"/>
    <w:rsid w:val="00AD6AEE"/>
    <w:rsid w:val="00B121E0"/>
    <w:rsid w:val="00BA7F3A"/>
    <w:rsid w:val="00BE348E"/>
    <w:rsid w:val="00C81E12"/>
    <w:rsid w:val="00CE4553"/>
    <w:rsid w:val="00D515A4"/>
    <w:rsid w:val="00D832EC"/>
    <w:rsid w:val="00DF1691"/>
    <w:rsid w:val="00E02560"/>
    <w:rsid w:val="00EA21A0"/>
    <w:rsid w:val="00F14314"/>
    <w:rsid w:val="00F60EF2"/>
    <w:rsid w:val="00F6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F0A63"/>
    <w:rPr>
      <w:b/>
      <w:bCs/>
    </w:rPr>
  </w:style>
  <w:style w:type="paragraph" w:styleId="a7">
    <w:name w:val="Normal (Web)"/>
    <w:basedOn w:val="a"/>
    <w:uiPriority w:val="99"/>
    <w:unhideWhenUsed/>
    <w:rsid w:val="0057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F0A63"/>
    <w:rPr>
      <w:b/>
      <w:bCs/>
    </w:rPr>
  </w:style>
  <w:style w:type="paragraph" w:styleId="a7">
    <w:name w:val="Normal (Web)"/>
    <w:basedOn w:val="a"/>
    <w:uiPriority w:val="99"/>
    <w:unhideWhenUsed/>
    <w:rsid w:val="0057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Савичева Юлия Дмитриевна</cp:lastModifiedBy>
  <cp:revision>2</cp:revision>
  <cp:lastPrinted>2016-11-30T07:58:00Z</cp:lastPrinted>
  <dcterms:created xsi:type="dcterms:W3CDTF">2019-01-17T08:12:00Z</dcterms:created>
  <dcterms:modified xsi:type="dcterms:W3CDTF">2019-01-17T08:12:00Z</dcterms:modified>
</cp:coreProperties>
</file>